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67" w:rsidRPr="00280A3D" w:rsidRDefault="00A15B6B" w:rsidP="00280A3D">
      <w:pPr>
        <w:pStyle w:val="Sinespaciado"/>
        <w:rPr>
          <w:rFonts w:ascii="Arial" w:hAnsi="Arial" w:cs="Arial"/>
        </w:rPr>
      </w:pPr>
      <w:r w:rsidRPr="00280A3D">
        <w:rPr>
          <w:rFonts w:ascii="Arial" w:hAnsi="Arial" w:cs="Arial"/>
        </w:rPr>
        <w:t xml:space="preserve">Biología – Prof. Silvina Gamba -    </w:t>
      </w:r>
      <w:r w:rsidR="00D0768C" w:rsidRPr="00280A3D">
        <w:rPr>
          <w:rFonts w:ascii="Arial" w:hAnsi="Arial" w:cs="Arial"/>
        </w:rPr>
        <w:t>Explicaciones para resolver consignas 8 y 9:</w:t>
      </w:r>
    </w:p>
    <w:p w:rsidR="00D0768C" w:rsidRPr="00280A3D" w:rsidRDefault="00D0768C" w:rsidP="00280A3D">
      <w:pPr>
        <w:pStyle w:val="Sinespaciado"/>
        <w:rPr>
          <w:rFonts w:ascii="Arial" w:hAnsi="Arial" w:cs="Arial"/>
        </w:rPr>
      </w:pPr>
      <w:r w:rsidRPr="00280A3D">
        <w:rPr>
          <w:rFonts w:ascii="Arial" w:hAnsi="Arial" w:cs="Arial"/>
        </w:rPr>
        <w:t>Al resolver la consigna N°8, se puede ver como es cada riñón por dentro</w:t>
      </w:r>
      <w:r w:rsidR="00280A3D">
        <w:rPr>
          <w:rFonts w:ascii="Arial" w:hAnsi="Arial" w:cs="Arial"/>
        </w:rPr>
        <w:t xml:space="preserve"> (</w:t>
      </w:r>
      <w:bookmarkStart w:id="0" w:name="_GoBack"/>
      <w:bookmarkEnd w:id="0"/>
      <w:r w:rsidR="00280A3D">
        <w:rPr>
          <w:rFonts w:ascii="Arial" w:hAnsi="Arial" w:cs="Arial"/>
        </w:rPr>
        <w:t>adjunto videos y texto explicativo)</w:t>
      </w:r>
    </w:p>
    <w:p w:rsidR="00F47862" w:rsidRDefault="005D09E5" w:rsidP="00F47862">
      <w:pPr>
        <w:rPr>
          <w:rStyle w:val="Hipervnculo"/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5D09E5">
        <w:rPr>
          <w:bCs/>
        </w:rPr>
        <w:instrText>https://www.youtube.com/watch?v=unaV7SNS7xo&amp;t=86s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EE0B90">
        <w:rPr>
          <w:rStyle w:val="Hipervnculo"/>
          <w:bCs/>
        </w:rPr>
        <w:t>https://www.youtube.c</w:t>
      </w:r>
      <w:hyperlink r:id="rId5" w:history="1">
        <w:r w:rsidR="00F47862">
          <w:rPr>
            <w:rStyle w:val="Hipervnculo"/>
            <w:bCs/>
          </w:rPr>
          <w:t>https://www.youtube.com/watch?v=_jLuZ0FZauo</w:t>
        </w:r>
      </w:hyperlink>
    </w:p>
    <w:p w:rsidR="00AE1A6F" w:rsidRDefault="005D09E5">
      <w:pPr>
        <w:rPr>
          <w:bCs/>
        </w:rPr>
      </w:pPr>
      <w:proofErr w:type="spellStart"/>
      <w:r w:rsidRPr="00EE0B90">
        <w:rPr>
          <w:rStyle w:val="Hipervnculo"/>
          <w:bCs/>
        </w:rPr>
        <w:t>om</w:t>
      </w:r>
      <w:proofErr w:type="spellEnd"/>
      <w:r w:rsidRPr="00EE0B90">
        <w:rPr>
          <w:rStyle w:val="Hipervnculo"/>
          <w:bCs/>
        </w:rPr>
        <w:t>/</w:t>
      </w:r>
      <w:proofErr w:type="spellStart"/>
      <w:r w:rsidRPr="00EE0B90">
        <w:rPr>
          <w:rStyle w:val="Hipervnculo"/>
          <w:bCs/>
        </w:rPr>
        <w:t>watch?v</w:t>
      </w:r>
      <w:proofErr w:type="spellEnd"/>
      <w:r w:rsidRPr="00EE0B90">
        <w:rPr>
          <w:rStyle w:val="Hipervnculo"/>
          <w:bCs/>
        </w:rPr>
        <w:t>=unaV7SNS7xo&amp;t=86s</w:t>
      </w:r>
      <w:r>
        <w:rPr>
          <w:bCs/>
        </w:rPr>
        <w:fldChar w:fldCharType="end"/>
      </w:r>
    </w:p>
    <w:p w:rsidR="00280A3D" w:rsidRDefault="00280A3D" w:rsidP="00280A3D">
      <w:pPr>
        <w:rPr>
          <w:bCs/>
        </w:rPr>
      </w:pPr>
      <w:hyperlink r:id="rId6" w:history="1">
        <w:r>
          <w:rPr>
            <w:rStyle w:val="Hipervnculo"/>
            <w:bCs/>
          </w:rPr>
          <w:t>https://www.youtube.com/watch?v=v2qTcYhdBMY</w:t>
        </w:r>
      </w:hyperlink>
    </w:p>
    <w:p w:rsidR="00280A3D" w:rsidRDefault="00280A3D">
      <w:pPr>
        <w:rPr>
          <w:bCs/>
        </w:rPr>
      </w:pPr>
    </w:p>
    <w:p w:rsidR="00F47862" w:rsidRDefault="00F47862"/>
    <w:p w:rsidR="005D09E5" w:rsidRDefault="005D09E5">
      <w:r>
        <w:rPr>
          <w:noProof/>
          <w:lang w:eastAsia="es-AR"/>
        </w:rPr>
        <w:drawing>
          <wp:inline distT="0" distB="0" distL="0" distR="0" wp14:anchorId="791BA7AE" wp14:editId="337D816B">
            <wp:extent cx="5400040" cy="3835715"/>
            <wp:effectExtent l="0" t="0" r="0" b="0"/>
            <wp:docPr id="2" name="Imagen 2" descr="http://1.bp.blogspot.com/-NVLAOYqoI_M/T544h0CGrkI/AAAAAAAAACc/6xScJZLLZNU/s1600/formacion+o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NVLAOYqoI_M/T544h0CGrkI/AAAAAAAAACc/6xScJZLLZNU/s1600/formacion+or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6715" cy="1579245"/>
            <wp:effectExtent l="0" t="0" r="635" b="1905"/>
            <wp:wrapSquare wrapText="bothSides"/>
            <wp:docPr id="1" name="Imagen 1" descr="http://2.bp.blogspot.com/-3nwXq7fvK7M/T544U0Z4jGI/AAAAAAAAACU/mwbEiJuUx_g/s1600/ri%C3%B1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3nwXq7fvK7M/T544U0Z4jGI/AAAAAAAAACU/mwbEiJuUx_g/s1600/ri%C3%B1o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D5F">
        <w:t xml:space="preserve">Los procesos a través de los cuales se forma la orina, los </w:t>
      </w:r>
      <w:proofErr w:type="spellStart"/>
      <w:r w:rsidR="00660D5F">
        <w:t>podés</w:t>
      </w:r>
      <w:proofErr w:type="spellEnd"/>
      <w:r w:rsidR="00660D5F">
        <w:t xml:space="preserve"> leer de la pág. 61 del cuadernillo de Biología 2.y </w:t>
      </w:r>
      <w:proofErr w:type="spellStart"/>
      <w:r w:rsidR="00660D5F">
        <w:t>podés</w:t>
      </w:r>
      <w:proofErr w:type="spellEnd"/>
      <w:r w:rsidR="00660D5F">
        <w:t xml:space="preserve"> observar los videos cuyos links están pegados arriba de este texto.</w:t>
      </w:r>
    </w:p>
    <w:p w:rsidR="005D36A4" w:rsidRDefault="005D36A4">
      <w:r>
        <w:t xml:space="preserve">Para resolver la consigna </w:t>
      </w:r>
      <w:proofErr w:type="gramStart"/>
      <w:r>
        <w:t>( 9</w:t>
      </w:r>
      <w:proofErr w:type="gramEnd"/>
      <w:r>
        <w:t>), deberás tener en cuenta:</w:t>
      </w:r>
    </w:p>
    <w:p w:rsidR="00660D5F" w:rsidRDefault="00660D5F">
      <w:r>
        <w:t>Una vez re</w:t>
      </w:r>
      <w:r w:rsidR="005D36A4">
        <w:t>alizado lo anterior, observar  en los dos primeros</w:t>
      </w:r>
      <w:r>
        <w:t xml:space="preserve"> cuadros</w:t>
      </w:r>
      <w:r w:rsidR="005D36A4">
        <w:t>,</w:t>
      </w:r>
      <w:r>
        <w:t xml:space="preserve"> que contienen los componentes del plasma sanguíneo y los componentes que se filtraron en e</w:t>
      </w:r>
      <w:r w:rsidR="005D36A4">
        <w:t>l glomérulo de Malpighi.  (</w:t>
      </w:r>
      <w:proofErr w:type="gramStart"/>
      <w:r w:rsidR="005D36A4">
        <w:t>podrá</w:t>
      </w:r>
      <w:r>
        <w:t>s</w:t>
      </w:r>
      <w:proofErr w:type="gramEnd"/>
      <w:r>
        <w:t xml:space="preserve"> ver que fueron filtradas sustancias útiles (como glucosa, aminoácidos y sales) estas sustancias no las podemos eliminar por la orina, ya que las necesitamos para el funcionamiento del cuerpo, de modo que se “reabsorben” (se recuperan y vuelven a la sangre de los capilares que están alrededor de los túbulos contorneados proximales), también se reabsorbe o recupera agua en el tramo descendente del asa de Henle. Posteriormente son enviados a los </w:t>
      </w:r>
      <w:proofErr w:type="spellStart"/>
      <w:r>
        <w:t>tubulos</w:t>
      </w:r>
      <w:proofErr w:type="spellEnd"/>
      <w:r>
        <w:t xml:space="preserve"> contorneados distales, mediante transporte activo, las sustancias de desecho que no fueron filtradas anteriormente.</w:t>
      </w:r>
      <w:r w:rsidR="005D36A4">
        <w:t xml:space="preserve"> Finalmente se elimina la orina por los tubos colectores para salir al exterior mediante los uréteres.</w:t>
      </w:r>
    </w:p>
    <w:p w:rsidR="005D36A4" w:rsidRDefault="005D36A4">
      <w:r>
        <w:t>En los dos cuadros inferiores tienes que comparar  las sustancias que hay en la sangre con las que contiene la orina.</w:t>
      </w:r>
    </w:p>
    <w:p w:rsidR="005D36A4" w:rsidRDefault="005D36A4"/>
    <w:p w:rsidR="005D36A4" w:rsidRDefault="005D36A4"/>
    <w:p w:rsidR="005D36A4" w:rsidRDefault="005D36A4"/>
    <w:sectPr w:rsidR="005D36A4" w:rsidSect="005D0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8C"/>
    <w:rsid w:val="00280A3D"/>
    <w:rsid w:val="005D09E5"/>
    <w:rsid w:val="005D36A4"/>
    <w:rsid w:val="00660D5F"/>
    <w:rsid w:val="007C0C67"/>
    <w:rsid w:val="00A15B6B"/>
    <w:rsid w:val="00AE1A6F"/>
    <w:rsid w:val="00D0768C"/>
    <w:rsid w:val="00F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1A6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9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0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1A6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9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0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2qTcYhdBMY" TargetMode="External"/><Relationship Id="rId5" Type="http://schemas.openxmlformats.org/officeDocument/2006/relationships/hyperlink" Target="https://www.youtube.com/watch?v=_jLuZ0FZau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2020-04-10T13:46:00Z</dcterms:created>
  <dcterms:modified xsi:type="dcterms:W3CDTF">2020-04-10T15:41:00Z</dcterms:modified>
</cp:coreProperties>
</file>