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18D24F38" w:rsidR="003734CA" w:rsidRDefault="00204FA0" w:rsidP="00204FA0">
      <w:pPr>
        <w:spacing w:line="360" w:lineRule="auto"/>
        <w:ind w:left="113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TP DIBUJO MORFOLÓGICO (3er ENTREGA)</w:t>
      </w:r>
    </w:p>
    <w:p w14:paraId="5735E8B7" w14:textId="5C195252" w:rsidR="00204FA0" w:rsidRPr="00204FA0" w:rsidRDefault="00204FA0" w:rsidP="00204FA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 una mejor organización, enviar TP en la semana del 20 al 25/04)</w:t>
      </w:r>
    </w:p>
    <w:p w14:paraId="1E6922ED" w14:textId="1531BC41" w:rsidR="00570E4B" w:rsidRDefault="003734CA" w:rsidP="00570E4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1B4F">
        <w:rPr>
          <w:rFonts w:ascii="Arial" w:hAnsi="Arial" w:cs="Arial"/>
          <w:sz w:val="24"/>
          <w:szCs w:val="24"/>
        </w:rPr>
        <w:t xml:space="preserve"> </w:t>
      </w:r>
      <w:r w:rsidR="00570E4B">
        <w:rPr>
          <w:rFonts w:ascii="Arial" w:hAnsi="Arial" w:cs="Arial"/>
          <w:sz w:val="24"/>
          <w:szCs w:val="24"/>
          <w:u w:val="single"/>
        </w:rPr>
        <w:t>TP</w:t>
      </w:r>
      <w:r w:rsidR="00204FA0">
        <w:rPr>
          <w:rFonts w:ascii="Arial" w:hAnsi="Arial" w:cs="Arial"/>
          <w:sz w:val="24"/>
          <w:szCs w:val="24"/>
          <w:u w:val="single"/>
        </w:rPr>
        <w:t>6</w:t>
      </w:r>
      <w:r w:rsidR="00570E4B">
        <w:rPr>
          <w:rFonts w:ascii="Arial" w:hAnsi="Arial" w:cs="Arial"/>
          <w:sz w:val="24"/>
          <w:szCs w:val="24"/>
          <w:u w:val="single"/>
        </w:rPr>
        <w:t xml:space="preserve">: </w:t>
      </w:r>
      <w:r w:rsidR="0068083C">
        <w:rPr>
          <w:rFonts w:ascii="Arial" w:hAnsi="Arial" w:cs="Arial"/>
          <w:sz w:val="24"/>
          <w:szCs w:val="24"/>
          <w:u w:val="single"/>
        </w:rPr>
        <w:t xml:space="preserve">DISEÑO DE UN MODELO </w:t>
      </w:r>
    </w:p>
    <w:p w14:paraId="300FB8D2" w14:textId="56474709" w:rsidR="0068083C" w:rsidRDefault="0068083C" w:rsidP="0068083C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un cubo dibujado en perspectiva isométrica crear un modelo complejo, haciéndole modificaciones sustractivas y aditivas, pueden incluir planos inclinados y superficies curvas.  Al estilo de los modelos usados en dibujo técnico.  Pueden enviar más de una opción de diseño, luego seleccionaremos la nos resulte mejor.  </w:t>
      </w:r>
    </w:p>
    <w:p w14:paraId="39A29708" w14:textId="390DA901" w:rsidR="003734CA" w:rsidRPr="00204FA0" w:rsidRDefault="00570E4B" w:rsidP="00AF0738">
      <w:pPr>
        <w:pStyle w:val="ListParagraph"/>
        <w:spacing w:line="360" w:lineRule="auto"/>
        <w:ind w:left="1854"/>
        <w:jc w:val="both"/>
        <w:rPr>
          <w:rFonts w:ascii="Arial" w:hAnsi="Arial" w:cs="Arial"/>
          <w:sz w:val="24"/>
          <w:szCs w:val="24"/>
        </w:rPr>
      </w:pPr>
      <w:r w:rsidRPr="00204FA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34CCCE1" w14:textId="77777777" w:rsidR="0011237E" w:rsidRDefault="0011237E"/>
    <w:sectPr w:rsidR="0011237E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3387" w14:textId="77777777" w:rsidR="00DC6812" w:rsidRDefault="00DC6812">
      <w:pPr>
        <w:spacing w:after="0" w:line="240" w:lineRule="auto"/>
      </w:pPr>
      <w:r>
        <w:separator/>
      </w:r>
    </w:p>
  </w:endnote>
  <w:endnote w:type="continuationSeparator" w:id="0">
    <w:p w14:paraId="3B9D9B3A" w14:textId="77777777" w:rsidR="00DC6812" w:rsidRDefault="00D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A4DE" w14:textId="77777777" w:rsidR="00DC6812" w:rsidRDefault="00DC6812">
      <w:pPr>
        <w:spacing w:after="0" w:line="240" w:lineRule="auto"/>
      </w:pPr>
      <w:r>
        <w:separator/>
      </w:r>
    </w:p>
  </w:footnote>
  <w:footnote w:type="continuationSeparator" w:id="0">
    <w:p w14:paraId="6DEB4073" w14:textId="77777777" w:rsidR="00DC6812" w:rsidRDefault="00D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570E4B"/>
    <w:rsid w:val="0068083C"/>
    <w:rsid w:val="008B2EC0"/>
    <w:rsid w:val="009F24E7"/>
    <w:rsid w:val="00AF0738"/>
    <w:rsid w:val="00B944C2"/>
    <w:rsid w:val="00C22F7A"/>
    <w:rsid w:val="00CE667D"/>
    <w:rsid w:val="00DC6812"/>
    <w:rsid w:val="00D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2020-04-13T17:46:00Z</dcterms:created>
  <dcterms:modified xsi:type="dcterms:W3CDTF">2020-04-13T17:46:00Z</dcterms:modified>
</cp:coreProperties>
</file>