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3A" w:rsidRPr="00F629F6" w:rsidRDefault="00CD0D3A" w:rsidP="00CD0D3A">
      <w:pPr>
        <w:pStyle w:val="Sinespaciado"/>
        <w:jc w:val="center"/>
        <w:rPr>
          <w:sz w:val="24"/>
          <w:szCs w:val="24"/>
        </w:rPr>
      </w:pPr>
      <w:r w:rsidRPr="00F629F6">
        <w:rPr>
          <w:b/>
          <w:sz w:val="24"/>
          <w:szCs w:val="24"/>
          <w:u w:val="single"/>
        </w:rPr>
        <w:t>RELIEVE</w:t>
      </w:r>
      <w:r w:rsidRPr="00F629F6">
        <w:rPr>
          <w:sz w:val="24"/>
          <w:szCs w:val="24"/>
        </w:rPr>
        <w:t xml:space="preserve"> (SEGUNDA PARTE)</w:t>
      </w:r>
    </w:p>
    <w:p w:rsidR="00CD0D3A" w:rsidRPr="00CD0D3A" w:rsidRDefault="00CD0D3A" w:rsidP="00CD0D3A">
      <w:pPr>
        <w:pStyle w:val="Sinespaciado"/>
        <w:jc w:val="center"/>
      </w:pPr>
    </w:p>
    <w:p w:rsidR="007643AA" w:rsidRDefault="00420EC1" w:rsidP="00F629F6">
      <w:pPr>
        <w:pStyle w:val="Sinespaciado"/>
        <w:ind w:firstLine="708"/>
        <w:jc w:val="both"/>
      </w:pPr>
      <w:bookmarkStart w:id="0" w:name="_GoBack"/>
      <w:bookmarkEnd w:id="0"/>
      <w:r>
        <w:t>En el trabajo anterior comenzamos a trabajar RELIEVE, escribieron</w:t>
      </w:r>
      <w:r w:rsidR="00CD0D3A">
        <w:t xml:space="preserve"> su concepto, analizaron</w:t>
      </w:r>
      <w:r>
        <w:t xml:space="preserve"> los PROCESOS que intervienen en su </w:t>
      </w:r>
      <w:r w:rsidR="00CD0D3A">
        <w:t>formación (INTERNOS Y EXTERNOS), etc.</w:t>
      </w:r>
    </w:p>
    <w:p w:rsidR="00420EC1" w:rsidRDefault="00420EC1" w:rsidP="00F629F6">
      <w:pPr>
        <w:pStyle w:val="Sinespaciado"/>
        <w:jc w:val="both"/>
      </w:pPr>
      <w:r>
        <w:t xml:space="preserve">En </w:t>
      </w:r>
      <w:r w:rsidR="00CD0D3A">
        <w:t>esta nueva oportunidad,</w:t>
      </w:r>
      <w:r>
        <w:t xml:space="preserve"> s</w:t>
      </w:r>
      <w:r w:rsidR="00CD0D3A">
        <w:t>eguiremos con ese tema y deberás</w:t>
      </w:r>
      <w:r>
        <w:t xml:space="preserve"> realizar las siguientes actividades:</w:t>
      </w:r>
    </w:p>
    <w:p w:rsidR="00AF4E88" w:rsidRDefault="00AF4E88" w:rsidP="00CD0D3A">
      <w:pPr>
        <w:pStyle w:val="Sinespaciado"/>
      </w:pPr>
    </w:p>
    <w:p w:rsidR="00420EC1" w:rsidRDefault="00420EC1" w:rsidP="00CD0D3A">
      <w:pPr>
        <w:pStyle w:val="Sinespaciado"/>
      </w:pPr>
      <w:r>
        <w:t>1)- Identifica en un mapa de América los siguientes relieves:</w:t>
      </w:r>
    </w:p>
    <w:p w:rsidR="00CD0D3A" w:rsidRDefault="00CD0D3A" w:rsidP="00CD0D3A">
      <w:pPr>
        <w:pStyle w:val="Sinespaciado"/>
      </w:pPr>
    </w:p>
    <w:p w:rsidR="00AF4E88" w:rsidRDefault="00AF4E88" w:rsidP="00CD0D3A">
      <w:pPr>
        <w:pStyle w:val="Sinespaciado"/>
        <w:sectPr w:rsidR="00AF4E88" w:rsidSect="00F629F6"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AF4E88" w:rsidRDefault="009A2482" w:rsidP="00CD0D3A">
      <w:pPr>
        <w:pStyle w:val="Sinespaciado"/>
      </w:pPr>
      <w:r>
        <w:lastRenderedPageBreak/>
        <w:t>-</w:t>
      </w:r>
      <w:r w:rsidR="00AF4E88">
        <w:t>Montes de Alaska</w:t>
      </w:r>
      <w:r>
        <w:t>,</w:t>
      </w:r>
    </w:p>
    <w:p w:rsidR="00AF4E88" w:rsidRDefault="009A2482" w:rsidP="00CD0D3A">
      <w:pPr>
        <w:pStyle w:val="Sinespaciado"/>
      </w:pPr>
      <w:r>
        <w:t>-</w:t>
      </w:r>
      <w:r w:rsidR="00420EC1">
        <w:t>Cadena Costera o</w:t>
      </w:r>
      <w:r w:rsidR="00CA538D">
        <w:t xml:space="preserve"> de la Costa</w:t>
      </w:r>
      <w:r w:rsidR="00AF4E88">
        <w:t xml:space="preserve">, </w:t>
      </w:r>
      <w:r>
        <w:t>-</w:t>
      </w:r>
      <w:r w:rsidR="00AF4E88">
        <w:t>Montañas Rocosas,</w:t>
      </w:r>
    </w:p>
    <w:p w:rsidR="009A2482" w:rsidRDefault="009A2482" w:rsidP="00CD0D3A">
      <w:pPr>
        <w:pStyle w:val="Sinespaciado"/>
      </w:pPr>
      <w:r>
        <w:t>-</w:t>
      </w:r>
      <w:r w:rsidR="00CA538D">
        <w:t xml:space="preserve">Sierra Madre Occidental, </w:t>
      </w:r>
    </w:p>
    <w:p w:rsidR="009A2482" w:rsidRDefault="009A2482" w:rsidP="00CD0D3A">
      <w:pPr>
        <w:pStyle w:val="Sinespaciado"/>
      </w:pPr>
      <w:r>
        <w:t>-</w:t>
      </w:r>
      <w:r w:rsidR="00CA538D">
        <w:t xml:space="preserve">Sierra Madre Oriental, </w:t>
      </w:r>
    </w:p>
    <w:p w:rsidR="00AF4E88" w:rsidRDefault="009A2482" w:rsidP="00CD0D3A">
      <w:pPr>
        <w:pStyle w:val="Sinespaciado"/>
      </w:pPr>
      <w:r>
        <w:t>-</w:t>
      </w:r>
      <w:r w:rsidR="00CA538D">
        <w:t>Cor</w:t>
      </w:r>
      <w:r w:rsidR="00AF4E88">
        <w:t>dillera Pacífica,</w:t>
      </w:r>
    </w:p>
    <w:p w:rsidR="00AF4E88" w:rsidRDefault="009A2482" w:rsidP="00CD0D3A">
      <w:pPr>
        <w:pStyle w:val="Sinespaciado"/>
      </w:pPr>
      <w:r>
        <w:lastRenderedPageBreak/>
        <w:t>-</w:t>
      </w:r>
      <w:r w:rsidR="00CA538D">
        <w:t>Montes Apalaches,</w:t>
      </w:r>
    </w:p>
    <w:p w:rsidR="009A2482" w:rsidRDefault="009A2482" w:rsidP="00CD0D3A">
      <w:pPr>
        <w:pStyle w:val="Sinespaciado"/>
      </w:pPr>
      <w:r>
        <w:t>-</w:t>
      </w:r>
      <w:r w:rsidR="00CA538D">
        <w:t xml:space="preserve">Cordillera de los Andes, </w:t>
      </w:r>
    </w:p>
    <w:p w:rsidR="009A2482" w:rsidRDefault="009A2482" w:rsidP="00CD0D3A">
      <w:pPr>
        <w:pStyle w:val="Sinespaciado"/>
      </w:pPr>
      <w:r>
        <w:t>-</w:t>
      </w:r>
      <w:r w:rsidR="00CA538D">
        <w:t xml:space="preserve">Escudo Canadiense, </w:t>
      </w:r>
    </w:p>
    <w:p w:rsidR="00AF4E88" w:rsidRDefault="009A2482" w:rsidP="00CD0D3A">
      <w:pPr>
        <w:pStyle w:val="Sinespaciado"/>
      </w:pPr>
      <w:r>
        <w:t>-</w:t>
      </w:r>
      <w:r w:rsidR="00CA538D">
        <w:t xml:space="preserve">Pradera Canadiense, </w:t>
      </w:r>
    </w:p>
    <w:p w:rsidR="00AF4E88" w:rsidRDefault="009A2482" w:rsidP="00CD0D3A">
      <w:pPr>
        <w:pStyle w:val="Sinespaciado"/>
      </w:pPr>
      <w:r>
        <w:t>-</w:t>
      </w:r>
      <w:r w:rsidR="00CA538D">
        <w:t xml:space="preserve">Llanura del Mississippi, </w:t>
      </w:r>
    </w:p>
    <w:p w:rsidR="00AF4E88" w:rsidRDefault="009A2482" w:rsidP="00CD0D3A">
      <w:pPr>
        <w:pStyle w:val="Sinespaciado"/>
      </w:pPr>
      <w:r>
        <w:t>-</w:t>
      </w:r>
      <w:r w:rsidR="00CA538D">
        <w:t xml:space="preserve">Macizo de Guayana, </w:t>
      </w:r>
    </w:p>
    <w:p w:rsidR="00AF4E88" w:rsidRDefault="009A2482" w:rsidP="00CD0D3A">
      <w:pPr>
        <w:pStyle w:val="Sinespaciado"/>
      </w:pPr>
      <w:r>
        <w:lastRenderedPageBreak/>
        <w:t>-</w:t>
      </w:r>
      <w:r w:rsidR="00CA538D">
        <w:t xml:space="preserve">Macizo de Brasilia, </w:t>
      </w:r>
    </w:p>
    <w:p w:rsidR="00AF4E88" w:rsidRDefault="009A2482" w:rsidP="00CD0D3A">
      <w:pPr>
        <w:pStyle w:val="Sinespaciado"/>
      </w:pPr>
      <w:r>
        <w:t>-</w:t>
      </w:r>
      <w:r w:rsidR="00CA538D">
        <w:t xml:space="preserve">Llanura del Orinoco, </w:t>
      </w:r>
    </w:p>
    <w:p w:rsidR="00AF4E88" w:rsidRDefault="009A2482" w:rsidP="00CD0D3A">
      <w:pPr>
        <w:pStyle w:val="Sinespaciado"/>
      </w:pPr>
      <w:r>
        <w:t>-</w:t>
      </w:r>
      <w:r w:rsidR="00CA538D">
        <w:t xml:space="preserve">Llanura del Amazonas, </w:t>
      </w:r>
    </w:p>
    <w:p w:rsidR="00AF4E88" w:rsidRDefault="009A2482" w:rsidP="00CD0D3A">
      <w:pPr>
        <w:pStyle w:val="Sinespaciado"/>
      </w:pPr>
      <w:r>
        <w:t>-</w:t>
      </w:r>
      <w:r w:rsidR="00CA538D">
        <w:t xml:space="preserve">Macizo Patagónico, </w:t>
      </w:r>
    </w:p>
    <w:p w:rsidR="00CA538D" w:rsidRDefault="009A2482" w:rsidP="00CD0D3A">
      <w:pPr>
        <w:pStyle w:val="Sinespaciado"/>
      </w:pPr>
      <w:r>
        <w:t>-</w:t>
      </w:r>
      <w:r w:rsidR="00CA538D">
        <w:t xml:space="preserve">Llanura </w:t>
      </w:r>
      <w:proofErr w:type="spellStart"/>
      <w:r w:rsidR="00CA538D">
        <w:t>Chacopampeana</w:t>
      </w:r>
      <w:proofErr w:type="spellEnd"/>
      <w:r w:rsidR="00CD0D3A">
        <w:t>.</w:t>
      </w:r>
    </w:p>
    <w:p w:rsidR="00CD0D3A" w:rsidRDefault="00CD0D3A" w:rsidP="00CD0D3A">
      <w:pPr>
        <w:pStyle w:val="Sinespaciado"/>
        <w:rPr>
          <w:lang w:val="es-AR"/>
        </w:rPr>
        <w:sectPr w:rsidR="00CD0D3A" w:rsidSect="00CD0D3A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CD0D3A" w:rsidRDefault="00CD0D3A" w:rsidP="00CD0D3A">
      <w:pPr>
        <w:pStyle w:val="Sinespaciado"/>
        <w:rPr>
          <w:lang w:val="es-AR"/>
        </w:rPr>
      </w:pPr>
    </w:p>
    <w:p w:rsidR="00CD0D3A" w:rsidRPr="007D3CD1" w:rsidRDefault="00CD0D3A" w:rsidP="00F629F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es-AR"/>
        </w:rPr>
      </w:pPr>
      <w:r w:rsidRPr="007D3CD1">
        <w:rPr>
          <w:i/>
          <w:sz w:val="24"/>
          <w:szCs w:val="24"/>
          <w:u w:val="single"/>
          <w:lang w:val="es-AR"/>
        </w:rPr>
        <w:t>Aclaración</w:t>
      </w:r>
      <w:r w:rsidRPr="007D3CD1">
        <w:rPr>
          <w:i/>
          <w:sz w:val="24"/>
          <w:szCs w:val="24"/>
          <w:lang w:val="es-AR"/>
        </w:rPr>
        <w:t>: tener en cuenta que un mapa debe poder leerse e interpretarse de una manera simple. Por l</w:t>
      </w:r>
      <w:r w:rsidR="002E562B">
        <w:rPr>
          <w:i/>
          <w:sz w:val="24"/>
          <w:szCs w:val="24"/>
          <w:lang w:val="es-AR"/>
        </w:rPr>
        <w:t xml:space="preserve">o tanto, no se puede llenar </w:t>
      </w:r>
      <w:r>
        <w:rPr>
          <w:i/>
          <w:sz w:val="24"/>
          <w:szCs w:val="24"/>
          <w:lang w:val="es-AR"/>
        </w:rPr>
        <w:t>con núme</w:t>
      </w:r>
      <w:r w:rsidR="002E562B">
        <w:rPr>
          <w:i/>
          <w:sz w:val="24"/>
          <w:szCs w:val="24"/>
          <w:lang w:val="es-AR"/>
        </w:rPr>
        <w:t>ros y referencias. Solo se hace</w:t>
      </w:r>
      <w:r>
        <w:rPr>
          <w:i/>
          <w:sz w:val="24"/>
          <w:szCs w:val="24"/>
          <w:lang w:val="es-AR"/>
        </w:rPr>
        <w:t xml:space="preserve"> en el caso que sea necesario.</w:t>
      </w:r>
    </w:p>
    <w:p w:rsidR="00CD0D3A" w:rsidRPr="007D3CD1" w:rsidRDefault="00CD0D3A" w:rsidP="00CD0D3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es-AR"/>
        </w:rPr>
      </w:pPr>
      <w:r w:rsidRPr="007D3CD1">
        <w:rPr>
          <w:i/>
          <w:sz w:val="24"/>
          <w:szCs w:val="24"/>
          <w:lang w:val="es-AR"/>
        </w:rPr>
        <w:t xml:space="preserve"> Las referencias</w:t>
      </w:r>
      <w:r w:rsidR="002E562B">
        <w:rPr>
          <w:i/>
          <w:sz w:val="24"/>
          <w:szCs w:val="24"/>
          <w:lang w:val="es-AR"/>
        </w:rPr>
        <w:t>,</w:t>
      </w:r>
      <w:r w:rsidRPr="007D3CD1">
        <w:rPr>
          <w:i/>
          <w:sz w:val="24"/>
          <w:szCs w:val="24"/>
          <w:lang w:val="es-AR"/>
        </w:rPr>
        <w:t xml:space="preserve"> que hagas</w:t>
      </w:r>
      <w:r w:rsidR="002E562B">
        <w:rPr>
          <w:i/>
          <w:sz w:val="24"/>
          <w:szCs w:val="24"/>
          <w:lang w:val="es-AR"/>
        </w:rPr>
        <w:t>,</w:t>
      </w:r>
      <w:r w:rsidRPr="007D3CD1">
        <w:rPr>
          <w:i/>
          <w:sz w:val="24"/>
          <w:szCs w:val="24"/>
          <w:lang w:val="es-AR"/>
        </w:rPr>
        <w:t xml:space="preserve"> deben estar en la parte de </w:t>
      </w:r>
      <w:r w:rsidR="00AF4E88">
        <w:rPr>
          <w:i/>
          <w:sz w:val="24"/>
          <w:szCs w:val="24"/>
          <w:lang w:val="es-AR"/>
        </w:rPr>
        <w:t xml:space="preserve">adelante del mapa nunca atrás (tomar como ejemplo el mapa de la página 20 del cuadernillo). </w:t>
      </w:r>
      <w:r>
        <w:rPr>
          <w:i/>
          <w:sz w:val="24"/>
          <w:szCs w:val="24"/>
          <w:lang w:val="es-AR"/>
        </w:rPr>
        <w:t xml:space="preserve"> </w:t>
      </w:r>
      <w:r w:rsidRPr="007D3CD1">
        <w:rPr>
          <w:i/>
          <w:sz w:val="24"/>
          <w:szCs w:val="24"/>
          <w:lang w:val="es-AR"/>
        </w:rPr>
        <w:t>Así que</w:t>
      </w:r>
      <w:r>
        <w:rPr>
          <w:i/>
          <w:sz w:val="24"/>
          <w:szCs w:val="24"/>
          <w:lang w:val="es-AR"/>
        </w:rPr>
        <w:t>,</w:t>
      </w:r>
      <w:r w:rsidRPr="007D3CD1">
        <w:rPr>
          <w:i/>
          <w:sz w:val="24"/>
          <w:szCs w:val="24"/>
          <w:lang w:val="es-AR"/>
        </w:rPr>
        <w:t xml:space="preserve"> de ser necesario</w:t>
      </w:r>
      <w:r>
        <w:rPr>
          <w:i/>
          <w:sz w:val="24"/>
          <w:szCs w:val="24"/>
          <w:lang w:val="es-AR"/>
        </w:rPr>
        <w:t>,</w:t>
      </w:r>
      <w:r w:rsidRPr="007D3CD1">
        <w:rPr>
          <w:i/>
          <w:sz w:val="24"/>
          <w:szCs w:val="24"/>
          <w:lang w:val="es-AR"/>
        </w:rPr>
        <w:t xml:space="preserve"> lo escribís en una hojita aparte y luego se lo pegas adelante en algún costado.</w:t>
      </w:r>
    </w:p>
    <w:p w:rsidR="00CD0D3A" w:rsidRPr="007D3CD1" w:rsidRDefault="00F629F6" w:rsidP="00F629F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 xml:space="preserve"> Si no tené</w:t>
      </w:r>
      <w:r w:rsidR="00CD0D3A" w:rsidRPr="007D3CD1">
        <w:rPr>
          <w:i/>
          <w:sz w:val="24"/>
          <w:szCs w:val="24"/>
          <w:lang w:val="es-AR"/>
        </w:rPr>
        <w:t xml:space="preserve">s mapa de América ni podes imprimir ninguno por internet deberás aclarármelo en el correo y quedará pendiente </w:t>
      </w:r>
      <w:r w:rsidR="00CD0D3A">
        <w:rPr>
          <w:i/>
          <w:sz w:val="24"/>
          <w:szCs w:val="24"/>
          <w:lang w:val="es-AR"/>
        </w:rPr>
        <w:t xml:space="preserve">de entrega </w:t>
      </w:r>
      <w:r w:rsidR="00CD0D3A" w:rsidRPr="007D3CD1">
        <w:rPr>
          <w:i/>
          <w:sz w:val="24"/>
          <w:szCs w:val="24"/>
          <w:lang w:val="es-AR"/>
        </w:rPr>
        <w:t>para cuando volvamos a clases.</w:t>
      </w:r>
    </w:p>
    <w:p w:rsidR="00CD0D3A" w:rsidRDefault="00CD0D3A" w:rsidP="00CD0D3A">
      <w:pPr>
        <w:pStyle w:val="Sinespaciado"/>
        <w:rPr>
          <w:lang w:val="es-AR"/>
        </w:rPr>
      </w:pPr>
    </w:p>
    <w:p w:rsidR="00CD0D3A" w:rsidRDefault="00AF4E88" w:rsidP="00AF4E88">
      <w:pPr>
        <w:pStyle w:val="Sinespaciado"/>
      </w:pPr>
      <w:r>
        <w:t>2)- Lee la página 19 del cuadernillo, marca allí las ideas principales y:</w:t>
      </w:r>
    </w:p>
    <w:p w:rsidR="002E562B" w:rsidRDefault="002E562B" w:rsidP="00AF4E88">
      <w:pPr>
        <w:pStyle w:val="Sinespaciado"/>
      </w:pPr>
    </w:p>
    <w:p w:rsidR="00AF4E88" w:rsidRDefault="00AF4E88" w:rsidP="00AF4E88">
      <w:pPr>
        <w:pStyle w:val="Sinespaciado"/>
      </w:pPr>
      <w:r>
        <w:t>a)- Escribe la/s semejanza/s y diferencia/s entre:</w:t>
      </w:r>
    </w:p>
    <w:p w:rsidR="00AF4E88" w:rsidRDefault="00AF4E88" w:rsidP="00AF4E88">
      <w:pPr>
        <w:pStyle w:val="Sinespaciado"/>
        <w:numPr>
          <w:ilvl w:val="0"/>
          <w:numId w:val="1"/>
        </w:numPr>
      </w:pPr>
      <w:r>
        <w:t xml:space="preserve">LLANURA y MESETA                                 </w:t>
      </w:r>
    </w:p>
    <w:p w:rsidR="00AF4E88" w:rsidRDefault="00AF4E88" w:rsidP="00AF4E88">
      <w:pPr>
        <w:pStyle w:val="Sinespaciado"/>
        <w:numPr>
          <w:ilvl w:val="0"/>
          <w:numId w:val="1"/>
        </w:numPr>
      </w:pPr>
      <w:r>
        <w:t xml:space="preserve">LLANURA Y MONTAÑA                                  </w:t>
      </w:r>
    </w:p>
    <w:p w:rsidR="00AF4E88" w:rsidRDefault="00AF4E88" w:rsidP="00AF4E88">
      <w:pPr>
        <w:pStyle w:val="Sinespaciado"/>
        <w:numPr>
          <w:ilvl w:val="0"/>
          <w:numId w:val="1"/>
        </w:numPr>
      </w:pPr>
      <w:r>
        <w:t>MESETA y MONTAÑA</w:t>
      </w:r>
    </w:p>
    <w:p w:rsidR="002E562B" w:rsidRDefault="002E562B" w:rsidP="002E562B">
      <w:pPr>
        <w:pStyle w:val="Sinespaciado"/>
        <w:ind w:left="720"/>
      </w:pPr>
    </w:p>
    <w:p w:rsidR="00AF4E88" w:rsidRDefault="00AF4E88" w:rsidP="00AF4E88">
      <w:pPr>
        <w:pStyle w:val="Sinespaciado"/>
      </w:pPr>
      <w:r>
        <w:t>b)- Resuelve el verdadero o falso</w:t>
      </w:r>
      <w:r w:rsidR="002E562B">
        <w:t xml:space="preserve"> que aparece en la misma página:</w:t>
      </w:r>
    </w:p>
    <w:p w:rsidR="002E562B" w:rsidRDefault="002E562B" w:rsidP="002E562B">
      <w:pPr>
        <w:pStyle w:val="Sinespaciado"/>
        <w:numPr>
          <w:ilvl w:val="0"/>
          <w:numId w:val="2"/>
        </w:numPr>
      </w:pPr>
      <w:r>
        <w:t>La llanura del Mississippi es más antigua que los Montes Apalaches.</w:t>
      </w:r>
    </w:p>
    <w:p w:rsidR="002E562B" w:rsidRDefault="002E562B" w:rsidP="002E562B">
      <w:pPr>
        <w:pStyle w:val="Sinespaciado"/>
        <w:numPr>
          <w:ilvl w:val="0"/>
          <w:numId w:val="2"/>
        </w:numPr>
      </w:pPr>
      <w:r>
        <w:t xml:space="preserve">La Cordillera de los Andes se formó después de las Sierras </w:t>
      </w:r>
      <w:proofErr w:type="spellStart"/>
      <w:r>
        <w:t>Subandinas</w:t>
      </w:r>
      <w:proofErr w:type="spellEnd"/>
      <w:r>
        <w:t>.</w:t>
      </w:r>
    </w:p>
    <w:p w:rsidR="002E562B" w:rsidRDefault="002E562B" w:rsidP="002E562B">
      <w:pPr>
        <w:pStyle w:val="Sinespaciado"/>
        <w:numPr>
          <w:ilvl w:val="0"/>
          <w:numId w:val="2"/>
        </w:numPr>
      </w:pPr>
      <w:r>
        <w:t>El Escudo Canadiense y la llanura del Amazonas aparecieron  en el mismo período.</w:t>
      </w:r>
    </w:p>
    <w:p w:rsidR="002E562B" w:rsidRDefault="002E562B" w:rsidP="002E562B">
      <w:pPr>
        <w:pStyle w:val="Sinespaciado"/>
        <w:numPr>
          <w:ilvl w:val="0"/>
          <w:numId w:val="2"/>
        </w:numPr>
      </w:pPr>
      <w:r>
        <w:t>Las sierras son las montañas de mayor pendiente.</w:t>
      </w:r>
    </w:p>
    <w:p w:rsidR="002E562B" w:rsidRDefault="002E562B" w:rsidP="002E562B">
      <w:pPr>
        <w:pStyle w:val="Sinespaciado"/>
        <w:numPr>
          <w:ilvl w:val="0"/>
          <w:numId w:val="2"/>
        </w:numPr>
      </w:pPr>
      <w:r>
        <w:t>Las llanuras se forman generalmente por encima de los denominados macizos.</w:t>
      </w:r>
    </w:p>
    <w:p w:rsidR="002E562B" w:rsidRDefault="002E562B" w:rsidP="002E562B">
      <w:pPr>
        <w:pStyle w:val="Sinespaciado"/>
        <w:numPr>
          <w:ilvl w:val="0"/>
          <w:numId w:val="2"/>
        </w:numPr>
      </w:pPr>
      <w:r>
        <w:t>Las cordilleras más extensas se encuentran en las áreas cercanas a los bordes de las placas.</w:t>
      </w:r>
    </w:p>
    <w:p w:rsidR="00AF4E88" w:rsidRDefault="00AF4E88" w:rsidP="00AF4E88">
      <w:pPr>
        <w:pStyle w:val="Sinespaciado"/>
      </w:pPr>
    </w:p>
    <w:p w:rsidR="00553266" w:rsidRDefault="00AF4E88" w:rsidP="00AF4E88">
      <w:pPr>
        <w:pStyle w:val="Sinespaciado"/>
      </w:pPr>
      <w:r>
        <w:t>3)-</w:t>
      </w:r>
      <w:r w:rsidR="00CB72C7">
        <w:t xml:space="preserve"> L</w:t>
      </w:r>
      <w:r w:rsidR="00553266">
        <w:t xml:space="preserve">ee el texto de la página 15 </w:t>
      </w:r>
      <w:r w:rsidR="001E46DC">
        <w:t>y 16 del cuadernillo, resalta los conceptos que allí aparecen y sirven para complementar y/o ampliar la información de los textos ya vistos.</w:t>
      </w:r>
    </w:p>
    <w:p w:rsidR="001E46DC" w:rsidRDefault="001E46DC" w:rsidP="00AF4E88">
      <w:pPr>
        <w:pStyle w:val="Sinespaciado"/>
      </w:pPr>
    </w:p>
    <w:p w:rsidR="001E46DC" w:rsidRPr="00B86FA8" w:rsidRDefault="001E46DC" w:rsidP="00AF4E88">
      <w:pPr>
        <w:pStyle w:val="Sinespaciado"/>
        <w:rPr>
          <w:i/>
        </w:rPr>
      </w:pPr>
      <w:r>
        <w:t xml:space="preserve">4)- </w:t>
      </w:r>
      <w:r w:rsidRPr="00B86FA8">
        <w:rPr>
          <w:i/>
        </w:rPr>
        <w:t xml:space="preserve">A los procesos INTERNOS </w:t>
      </w:r>
      <w:r w:rsidR="00B86FA8">
        <w:rPr>
          <w:i/>
        </w:rPr>
        <w:t>de formación de relieve se</w:t>
      </w:r>
      <w:r w:rsidRPr="00B86FA8">
        <w:rPr>
          <w:i/>
        </w:rPr>
        <w:t xml:space="preserve"> asocian diferentes “FENÓMENOS TELÚRICOS Y TECTÓNICOS” (adjetivo que se utiliza para calificar a aquello vinculado al planeta Tierra y que se producen como consecuencia del movimiento de las placas tectónicas) cómo los terremotos, maremotos, tsunamis y volcanes.</w:t>
      </w:r>
    </w:p>
    <w:p w:rsidR="00EF7C7B" w:rsidRDefault="002E562B" w:rsidP="00AF4E88">
      <w:pPr>
        <w:pStyle w:val="Sinespaciado"/>
      </w:pPr>
      <w:r>
        <w:t xml:space="preserve">     -</w:t>
      </w:r>
      <w:r w:rsidR="001E46DC">
        <w:t>La idea es que elijas uno de ellos</w:t>
      </w:r>
      <w:r w:rsidR="00EF7C7B">
        <w:t xml:space="preserve"> (siempre en relación al espacio geográfico</w:t>
      </w:r>
      <w:r w:rsidR="00B86FA8">
        <w:t xml:space="preserve"> AMÉRICA</w:t>
      </w:r>
      <w:r w:rsidR="00EF7C7B">
        <w:t>NO</w:t>
      </w:r>
      <w:r w:rsidR="00B86FA8">
        <w:t>)</w:t>
      </w:r>
      <w:r w:rsidR="001E46DC">
        <w:t>, el que te</w:t>
      </w:r>
      <w:r w:rsidR="00B86FA8">
        <w:t xml:space="preserve"> resulta más interesante, y elabores un escrito acerca de él. </w:t>
      </w:r>
    </w:p>
    <w:p w:rsidR="001E46DC" w:rsidRDefault="00EF7C7B" w:rsidP="00AF4E88">
      <w:pPr>
        <w:pStyle w:val="Sinespaciado"/>
      </w:pPr>
      <w:r>
        <w:t xml:space="preserve">      </w:t>
      </w:r>
      <w:r w:rsidR="00B86FA8">
        <w:t xml:space="preserve">El mismo debe tener un largo aproximado de una hoja, en él debes volcar información acerca de su formación, causas y sus consecuencias, escala de medición, medidas de prevención, </w:t>
      </w:r>
      <w:r w:rsidR="002E562B">
        <w:t xml:space="preserve">localización </w:t>
      </w:r>
      <w:r w:rsidR="00B86FA8">
        <w:t>y demás que debes acompañar con imágenes y/o mapa/s.</w:t>
      </w:r>
    </w:p>
    <w:p w:rsidR="001E46DC" w:rsidRDefault="001E46DC" w:rsidP="00AF4E88">
      <w:pPr>
        <w:pStyle w:val="Sinespaciado"/>
      </w:pPr>
    </w:p>
    <w:sectPr w:rsidR="001E46DC" w:rsidSect="00F629F6">
      <w:type w:val="continuous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7C5"/>
    <w:multiLevelType w:val="hybridMultilevel"/>
    <w:tmpl w:val="617A0D9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1443"/>
    <w:multiLevelType w:val="hybridMultilevel"/>
    <w:tmpl w:val="1088A8A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72"/>
    <w:rsid w:val="00016F41"/>
    <w:rsid w:val="001E46DC"/>
    <w:rsid w:val="002E562B"/>
    <w:rsid w:val="00420EC1"/>
    <w:rsid w:val="00553266"/>
    <w:rsid w:val="00697572"/>
    <w:rsid w:val="009A2482"/>
    <w:rsid w:val="00AB370A"/>
    <w:rsid w:val="00AF4E88"/>
    <w:rsid w:val="00B86FA8"/>
    <w:rsid w:val="00CA538D"/>
    <w:rsid w:val="00CB72C7"/>
    <w:rsid w:val="00CD0D3A"/>
    <w:rsid w:val="00EF7C7B"/>
    <w:rsid w:val="00F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0D3A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0D3A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ExpeUEW7</cp:lastModifiedBy>
  <cp:revision>2</cp:revision>
  <dcterms:created xsi:type="dcterms:W3CDTF">2020-05-08T13:12:00Z</dcterms:created>
  <dcterms:modified xsi:type="dcterms:W3CDTF">2020-05-08T13:12:00Z</dcterms:modified>
</cp:coreProperties>
</file>