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3" w:rsidRPr="001D6029" w:rsidRDefault="000B7A73" w:rsidP="00F24B18">
      <w:pPr>
        <w:ind w:right="-801" w:firstLine="284"/>
        <w:rPr>
          <w:sz w:val="24"/>
          <w:szCs w:val="24"/>
          <w:lang w:val="es-ES"/>
        </w:rPr>
      </w:pPr>
      <w:r w:rsidRPr="002464D7">
        <w:rPr>
          <w:b/>
          <w:sz w:val="24"/>
          <w:szCs w:val="24"/>
          <w:u w:val="single"/>
          <w:lang w:val="es-ES"/>
        </w:rPr>
        <w:t>ACTIVIDAD N° 6</w:t>
      </w:r>
      <w:r w:rsidRPr="001D6029">
        <w:rPr>
          <w:sz w:val="24"/>
          <w:szCs w:val="24"/>
          <w:lang w:val="es-ES"/>
        </w:rPr>
        <w:t xml:space="preserve">: </w:t>
      </w:r>
      <w:r w:rsidR="002464D7">
        <w:rPr>
          <w:sz w:val="24"/>
          <w:szCs w:val="24"/>
          <w:lang w:val="es-ES"/>
        </w:rPr>
        <w:t xml:space="preserve">  </w:t>
      </w:r>
      <w:r w:rsidRPr="001D6029">
        <w:rPr>
          <w:sz w:val="24"/>
          <w:szCs w:val="24"/>
          <w:lang w:val="es-ES"/>
        </w:rPr>
        <w:t>“</w:t>
      </w:r>
      <w:bookmarkStart w:id="0" w:name="_GoBack"/>
      <w:r w:rsidR="00B65F5D" w:rsidRPr="002464D7">
        <w:rPr>
          <w:i/>
          <w:sz w:val="24"/>
          <w:szCs w:val="24"/>
          <w:lang w:val="es-ES"/>
        </w:rPr>
        <w:t>CONDICIONES CLIMÁTICAS</w:t>
      </w:r>
      <w:bookmarkEnd w:id="0"/>
      <w:r w:rsidRPr="001D6029">
        <w:rPr>
          <w:sz w:val="24"/>
          <w:szCs w:val="24"/>
          <w:lang w:val="es-ES"/>
        </w:rPr>
        <w:t>”</w:t>
      </w:r>
    </w:p>
    <w:p w:rsidR="000B7A73" w:rsidRPr="001D6029" w:rsidRDefault="000B7A73" w:rsidP="00F24B18">
      <w:pPr>
        <w:ind w:right="-801" w:firstLine="284"/>
        <w:jc w:val="both"/>
        <w:rPr>
          <w:i/>
          <w:sz w:val="24"/>
          <w:szCs w:val="24"/>
          <w:lang w:val="es-ES"/>
        </w:rPr>
      </w:pPr>
      <w:r w:rsidRPr="001D6029">
        <w:rPr>
          <w:i/>
          <w:sz w:val="24"/>
          <w:szCs w:val="24"/>
          <w:lang w:val="es-ES"/>
        </w:rPr>
        <w:t>Para poder desarrollar este tema debemos comenza</w:t>
      </w:r>
      <w:r w:rsidR="00F24B18" w:rsidRPr="001D6029">
        <w:rPr>
          <w:i/>
          <w:sz w:val="24"/>
          <w:szCs w:val="24"/>
          <w:lang w:val="es-ES"/>
        </w:rPr>
        <w:t>r hablando de la atmósfera, la masa de aire que envuelve la Tierra. El aire de la atmósfera presenta distintas condiciones meteorológicas a lo largo del año y en los distintos puntos de la superficie terrestre. Estas condiciones dependen de la temperatura, la presión y la humedad del aire, que varían según la cantidad de energía que la atmósfera recibe del Sol.</w:t>
      </w:r>
    </w:p>
    <w:p w:rsidR="00F24B18" w:rsidRDefault="00F24B18" w:rsidP="00D12E2E">
      <w:pPr>
        <w:pStyle w:val="Prrafodelista"/>
        <w:numPr>
          <w:ilvl w:val="0"/>
          <w:numId w:val="1"/>
        </w:numPr>
        <w:ind w:right="-801"/>
        <w:jc w:val="both"/>
        <w:rPr>
          <w:sz w:val="24"/>
          <w:szCs w:val="24"/>
          <w:lang w:val="es-ES"/>
        </w:rPr>
      </w:pPr>
      <w:r w:rsidRPr="001D6029">
        <w:rPr>
          <w:sz w:val="24"/>
          <w:szCs w:val="24"/>
          <w:lang w:val="es-ES"/>
        </w:rPr>
        <w:t>Lee las páginas 23 a 27</w:t>
      </w:r>
      <w:r w:rsidR="001D6029" w:rsidRPr="001D6029">
        <w:rPr>
          <w:sz w:val="24"/>
          <w:szCs w:val="24"/>
          <w:lang w:val="es-ES"/>
        </w:rPr>
        <w:t xml:space="preserve"> del cuadernillo, subraya las ideas principales y busca el significado de los términos desconocidos.</w:t>
      </w:r>
    </w:p>
    <w:p w:rsidR="001D6029" w:rsidRPr="001D6029" w:rsidRDefault="001D6029" w:rsidP="00D12E2E">
      <w:pPr>
        <w:pStyle w:val="Prrafodelista"/>
        <w:ind w:left="644" w:right="-801" w:hanging="360"/>
        <w:jc w:val="both"/>
        <w:rPr>
          <w:sz w:val="24"/>
          <w:szCs w:val="24"/>
          <w:lang w:val="es-ES"/>
        </w:rPr>
      </w:pPr>
    </w:p>
    <w:p w:rsidR="00F24B18" w:rsidRDefault="00F24B18" w:rsidP="00D12E2E">
      <w:pPr>
        <w:pStyle w:val="Prrafodelista"/>
        <w:numPr>
          <w:ilvl w:val="0"/>
          <w:numId w:val="1"/>
        </w:numPr>
        <w:ind w:right="-801"/>
        <w:jc w:val="both"/>
        <w:rPr>
          <w:sz w:val="24"/>
          <w:szCs w:val="24"/>
          <w:lang w:val="es-ES"/>
        </w:rPr>
      </w:pPr>
      <w:r w:rsidRPr="001D6029">
        <w:rPr>
          <w:sz w:val="24"/>
          <w:szCs w:val="24"/>
          <w:lang w:val="es-ES"/>
        </w:rPr>
        <w:t>En un breve texto menciona: ¿Cómo se encuentra compuesta la atmósfera? ¿En qué capa se desarrollan los fenómenos meteorológicos? ¿Qué importancia tiene la atmósfera para el desarrollo de la vida en el planeta?</w:t>
      </w:r>
    </w:p>
    <w:p w:rsidR="001D6029" w:rsidRPr="001D6029" w:rsidRDefault="001D6029" w:rsidP="00D12E2E">
      <w:pPr>
        <w:pStyle w:val="Prrafodelista"/>
        <w:ind w:left="644" w:right="-801" w:hanging="360"/>
        <w:rPr>
          <w:sz w:val="24"/>
          <w:szCs w:val="24"/>
          <w:lang w:val="es-ES"/>
        </w:rPr>
      </w:pPr>
    </w:p>
    <w:p w:rsidR="00F24B18" w:rsidRPr="001D6029" w:rsidRDefault="001D6029" w:rsidP="00D12E2E">
      <w:pPr>
        <w:pStyle w:val="Prrafodelista"/>
        <w:numPr>
          <w:ilvl w:val="0"/>
          <w:numId w:val="1"/>
        </w:numPr>
        <w:ind w:right="-801"/>
        <w:jc w:val="both"/>
        <w:rPr>
          <w:i/>
          <w:sz w:val="24"/>
          <w:szCs w:val="24"/>
          <w:lang w:val="es-ES"/>
        </w:rPr>
      </w:pPr>
      <w:r w:rsidRPr="001D6029">
        <w:rPr>
          <w:i/>
          <w:sz w:val="24"/>
          <w:szCs w:val="24"/>
          <w:lang w:val="es-ES"/>
        </w:rPr>
        <w:t xml:space="preserve">“Los términos clima y tiempo meteorológico suelen ser usados de manera errónea como </w:t>
      </w:r>
      <w:r w:rsidR="00D12E2E">
        <w:rPr>
          <w:i/>
          <w:sz w:val="24"/>
          <w:szCs w:val="24"/>
          <w:lang w:val="es-ES"/>
        </w:rPr>
        <w:t xml:space="preserve">    </w:t>
      </w:r>
      <w:r w:rsidRPr="001D6029">
        <w:rPr>
          <w:i/>
          <w:sz w:val="24"/>
          <w:szCs w:val="24"/>
          <w:lang w:val="es-ES"/>
        </w:rPr>
        <w:t>sinónimos”.</w:t>
      </w:r>
    </w:p>
    <w:p w:rsidR="001D6029" w:rsidRDefault="001D6029" w:rsidP="00D12E2E">
      <w:pPr>
        <w:pStyle w:val="Prrafodelista"/>
        <w:ind w:left="644" w:right="-801" w:hanging="360"/>
        <w:jc w:val="both"/>
        <w:rPr>
          <w:sz w:val="24"/>
          <w:szCs w:val="24"/>
          <w:lang w:val="es-ES"/>
        </w:rPr>
      </w:pPr>
      <w:r w:rsidRPr="001D6029">
        <w:rPr>
          <w:sz w:val="24"/>
          <w:szCs w:val="24"/>
          <w:lang w:val="es-ES"/>
        </w:rPr>
        <w:t>Establece diferencias entre esos dos conceptos (debemos recordar que diferenciar no significa escribir las dos definiciones)</w:t>
      </w:r>
    </w:p>
    <w:p w:rsidR="001D6029" w:rsidRPr="001D6029" w:rsidRDefault="001D6029" w:rsidP="00D12E2E">
      <w:pPr>
        <w:pStyle w:val="Prrafodelista"/>
        <w:ind w:left="644" w:right="-801" w:hanging="360"/>
        <w:jc w:val="both"/>
        <w:rPr>
          <w:sz w:val="24"/>
          <w:szCs w:val="24"/>
          <w:lang w:val="es-ES"/>
        </w:rPr>
      </w:pPr>
    </w:p>
    <w:p w:rsidR="001D6029" w:rsidRPr="00E56190" w:rsidRDefault="001D6029" w:rsidP="00D12E2E">
      <w:pPr>
        <w:pStyle w:val="Prrafodelista"/>
        <w:numPr>
          <w:ilvl w:val="0"/>
          <w:numId w:val="1"/>
        </w:numPr>
        <w:ind w:right="-801"/>
        <w:jc w:val="both"/>
        <w:rPr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>a) Confecciona un esquema con los elementos del clima.</w:t>
      </w:r>
    </w:p>
    <w:p w:rsidR="001D6029" w:rsidRPr="00E56190" w:rsidRDefault="00D12E2E" w:rsidP="00D12E2E">
      <w:pPr>
        <w:pStyle w:val="Prrafodelista"/>
        <w:ind w:left="644" w:right="-801" w:hanging="360"/>
        <w:jc w:val="both"/>
        <w:rPr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 xml:space="preserve">       </w:t>
      </w:r>
      <w:r w:rsidR="001D6029" w:rsidRPr="00E56190">
        <w:rPr>
          <w:sz w:val="24"/>
          <w:szCs w:val="24"/>
          <w:lang w:val="es-ES"/>
        </w:rPr>
        <w:t>b) Nombra los factores climáticos y explica cómo cada uno de ellos modifica a los elementos del clima.</w:t>
      </w:r>
    </w:p>
    <w:p w:rsidR="001D6029" w:rsidRPr="00E56190" w:rsidRDefault="001D6029" w:rsidP="00D12E2E">
      <w:pPr>
        <w:pStyle w:val="Prrafodelista"/>
        <w:ind w:left="644" w:right="-801" w:hanging="360"/>
        <w:jc w:val="both"/>
        <w:rPr>
          <w:sz w:val="24"/>
          <w:szCs w:val="24"/>
          <w:lang w:val="es-ES"/>
        </w:rPr>
      </w:pPr>
    </w:p>
    <w:p w:rsidR="00BB0297" w:rsidRPr="00E56190" w:rsidRDefault="00D12E2E" w:rsidP="00D12E2E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color w:val="1F3864" w:themeColor="accent5" w:themeShade="80"/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 xml:space="preserve">Observa el siguiente video, el mismo permitirá una mejor comprensión de los factores climáticos: </w:t>
      </w:r>
      <w:r w:rsidRPr="00E56190">
        <w:rPr>
          <w:color w:val="1F3864" w:themeColor="accent5" w:themeShade="80"/>
          <w:sz w:val="24"/>
          <w:szCs w:val="24"/>
          <w:lang w:val="es-ES"/>
        </w:rPr>
        <w:t xml:space="preserve">   </w:t>
      </w:r>
      <w:hyperlink r:id="rId6" w:history="1">
        <w:r w:rsidRPr="00E56190">
          <w:rPr>
            <w:rStyle w:val="Hipervnculo"/>
            <w:color w:val="023160" w:themeColor="hyperlink" w:themeShade="80"/>
            <w:sz w:val="24"/>
            <w:szCs w:val="24"/>
            <w:lang w:val="es-ES"/>
          </w:rPr>
          <w:t>https://youtu.be/t4-Gp20ePs4</w:t>
        </w:r>
      </w:hyperlink>
    </w:p>
    <w:p w:rsidR="00D12E2E" w:rsidRPr="00E56190" w:rsidRDefault="00D12E2E" w:rsidP="00D12E2E">
      <w:pPr>
        <w:spacing w:after="0"/>
        <w:ind w:right="-801"/>
        <w:jc w:val="both"/>
        <w:rPr>
          <w:color w:val="1F3864" w:themeColor="accent5" w:themeShade="80"/>
          <w:sz w:val="24"/>
          <w:szCs w:val="24"/>
          <w:lang w:val="es-ES"/>
        </w:rPr>
      </w:pPr>
    </w:p>
    <w:p w:rsidR="00D12E2E" w:rsidRPr="00E56190" w:rsidRDefault="006B53F2" w:rsidP="00E56190">
      <w:pPr>
        <w:pStyle w:val="Prrafodelista"/>
        <w:numPr>
          <w:ilvl w:val="0"/>
          <w:numId w:val="1"/>
        </w:numPr>
        <w:spacing w:after="0" w:line="360" w:lineRule="auto"/>
        <w:ind w:right="-801"/>
        <w:jc w:val="both"/>
        <w:rPr>
          <w:color w:val="1F3864" w:themeColor="accent5" w:themeShade="80"/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 xml:space="preserve">a) </w:t>
      </w:r>
      <w:r w:rsidR="00D12E2E" w:rsidRPr="00E56190">
        <w:rPr>
          <w:sz w:val="24"/>
          <w:szCs w:val="24"/>
          <w:lang w:val="es-ES"/>
        </w:rPr>
        <w:t>Copia de la página 26 del cuadernillo el esquema que representa la formación del viento.</w:t>
      </w:r>
    </w:p>
    <w:p w:rsidR="006B53F2" w:rsidRPr="00E56190" w:rsidRDefault="006B53F2" w:rsidP="00E56190">
      <w:pPr>
        <w:pStyle w:val="Prrafodelista"/>
        <w:spacing w:after="0" w:line="360" w:lineRule="auto"/>
        <w:ind w:left="644" w:right="-801"/>
        <w:jc w:val="both"/>
        <w:rPr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>b) Describe los motivos que hacen que el viento se desplace desde las zonas de altas presiones a las de bajas presiones.</w:t>
      </w:r>
    </w:p>
    <w:p w:rsidR="006B53F2" w:rsidRPr="00E56190" w:rsidRDefault="006B53F2" w:rsidP="00E56190">
      <w:pPr>
        <w:pStyle w:val="Prrafodelista"/>
        <w:spacing w:after="0"/>
        <w:ind w:left="644" w:right="-801"/>
        <w:jc w:val="both"/>
        <w:rPr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>c) Menciona donde se ubican los centros anticiclónicos que influyen en las condiciones atmosféricas del continente americano.</w:t>
      </w:r>
    </w:p>
    <w:p w:rsidR="006B53F2" w:rsidRPr="00E56190" w:rsidRDefault="006B53F2" w:rsidP="00E56190">
      <w:pPr>
        <w:pStyle w:val="Prrafodelista"/>
        <w:spacing w:after="0"/>
        <w:ind w:left="644" w:right="-801"/>
        <w:jc w:val="both"/>
        <w:rPr>
          <w:sz w:val="24"/>
          <w:szCs w:val="24"/>
          <w:lang w:val="es-ES"/>
        </w:rPr>
      </w:pPr>
    </w:p>
    <w:p w:rsidR="006B53F2" w:rsidRPr="00E56190" w:rsidRDefault="006B53F2" w:rsidP="00E56190">
      <w:pPr>
        <w:pStyle w:val="Prrafodelista"/>
        <w:numPr>
          <w:ilvl w:val="0"/>
          <w:numId w:val="1"/>
        </w:numPr>
        <w:spacing w:after="0"/>
        <w:ind w:right="-801"/>
        <w:jc w:val="both"/>
        <w:rPr>
          <w:sz w:val="24"/>
          <w:szCs w:val="24"/>
          <w:lang w:val="es-ES"/>
        </w:rPr>
      </w:pPr>
      <w:r w:rsidRPr="00E56190">
        <w:rPr>
          <w:sz w:val="24"/>
          <w:szCs w:val="24"/>
          <w:lang w:val="es-ES"/>
        </w:rPr>
        <w:t>Elabora un cuadro donde establezcan diferencias entre los distintos tipos de precipitaciones</w:t>
      </w:r>
      <w:r w:rsidR="00E56190" w:rsidRPr="00E56190">
        <w:rPr>
          <w:sz w:val="24"/>
          <w:szCs w:val="24"/>
          <w:lang w:val="es-ES"/>
        </w:rPr>
        <w:t>, teniendo en cuenta el origen y los lugares en que se producen. Para cada una de ella realiza un dibujo que las represente.</w:t>
      </w:r>
    </w:p>
    <w:p w:rsidR="006B53F2" w:rsidRPr="00E56190" w:rsidRDefault="006B53F2" w:rsidP="006B53F2">
      <w:pPr>
        <w:pStyle w:val="Prrafodelista"/>
        <w:rPr>
          <w:sz w:val="24"/>
          <w:szCs w:val="24"/>
          <w:lang w:val="es-ES"/>
        </w:rPr>
      </w:pPr>
    </w:p>
    <w:p w:rsidR="006B53F2" w:rsidRPr="00E56190" w:rsidRDefault="006B53F2" w:rsidP="006B53F2">
      <w:pPr>
        <w:pStyle w:val="Prrafodelista"/>
        <w:spacing w:after="0"/>
        <w:ind w:left="644" w:right="-801"/>
        <w:jc w:val="both"/>
        <w:rPr>
          <w:sz w:val="24"/>
          <w:szCs w:val="24"/>
          <w:lang w:val="es-ES"/>
        </w:rPr>
      </w:pPr>
    </w:p>
    <w:p w:rsidR="00D12E2E" w:rsidRPr="006B53F2" w:rsidRDefault="00D12E2E" w:rsidP="00D12E2E">
      <w:pPr>
        <w:ind w:left="284" w:right="-801"/>
        <w:rPr>
          <w:lang w:val="es-ES"/>
        </w:rPr>
      </w:pPr>
    </w:p>
    <w:p w:rsidR="00D12E2E" w:rsidRPr="006B53F2" w:rsidRDefault="00D12E2E" w:rsidP="00F24B18">
      <w:pPr>
        <w:ind w:right="-801" w:firstLine="284"/>
        <w:rPr>
          <w:lang w:val="es-ES"/>
        </w:rPr>
      </w:pPr>
    </w:p>
    <w:sectPr w:rsidR="00D12E2E" w:rsidRPr="006B53F2" w:rsidSect="002464D7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0477"/>
    <w:multiLevelType w:val="hybridMultilevel"/>
    <w:tmpl w:val="91BC4F96"/>
    <w:lvl w:ilvl="0" w:tplc="BCA8EEF0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73"/>
    <w:rsid w:val="000B7A73"/>
    <w:rsid w:val="001D6029"/>
    <w:rsid w:val="00234C8A"/>
    <w:rsid w:val="002464D7"/>
    <w:rsid w:val="006B53F2"/>
    <w:rsid w:val="00B65F5D"/>
    <w:rsid w:val="00D12E2E"/>
    <w:rsid w:val="00D27671"/>
    <w:rsid w:val="00E56190"/>
    <w:rsid w:val="00F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B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2E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B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2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4-Gp20ePs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Luffi</cp:lastModifiedBy>
  <cp:revision>4</cp:revision>
  <dcterms:created xsi:type="dcterms:W3CDTF">2020-05-19T18:41:00Z</dcterms:created>
  <dcterms:modified xsi:type="dcterms:W3CDTF">2020-05-22T11:31:00Z</dcterms:modified>
</cp:coreProperties>
</file>